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88" w:rsidRPr="0089131B" w:rsidRDefault="005A7988" w:rsidP="000E7C43">
      <w:pPr>
        <w:ind w:left="8505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 w:rsidRPr="0089131B">
        <w:rPr>
          <w:sz w:val="28"/>
          <w:szCs w:val="28"/>
          <w:lang w:val="uk-UA" w:eastAsia="uk-UA"/>
        </w:rPr>
        <w:t>Додаток 1</w:t>
      </w:r>
      <w:r>
        <w:rPr>
          <w:sz w:val="28"/>
          <w:szCs w:val="28"/>
          <w:lang w:val="uk-UA" w:eastAsia="uk-UA"/>
        </w:rPr>
        <w:t xml:space="preserve">                             </w:t>
      </w:r>
    </w:p>
    <w:p w:rsidR="005A7988" w:rsidRPr="0089131B" w:rsidRDefault="005A7988" w:rsidP="000E7C43">
      <w:pPr>
        <w:ind w:left="8505"/>
        <w:rPr>
          <w:sz w:val="28"/>
          <w:szCs w:val="28"/>
          <w:lang w:val="uk-UA"/>
        </w:rPr>
      </w:pPr>
      <w:r w:rsidRPr="0089131B">
        <w:rPr>
          <w:sz w:val="28"/>
          <w:szCs w:val="28"/>
          <w:lang w:val="uk-UA" w:eastAsia="uk-UA"/>
        </w:rPr>
        <w:t>до Комплексної п</w:t>
      </w:r>
      <w:r w:rsidRPr="0089131B">
        <w:rPr>
          <w:sz w:val="28"/>
          <w:szCs w:val="28"/>
          <w:lang w:val="uk-UA"/>
        </w:rPr>
        <w:t>рограми соціального захисту населення Новгород-Сіверської міської територіальної громади на 2022-2025 роки</w:t>
      </w:r>
    </w:p>
    <w:p w:rsidR="005A7988" w:rsidRDefault="005A7988" w:rsidP="000E7C43">
      <w:pPr>
        <w:ind w:left="8505"/>
        <w:rPr>
          <w:sz w:val="28"/>
          <w:lang w:val="uk-UA"/>
        </w:rPr>
      </w:pPr>
      <w:r w:rsidRPr="0089131B">
        <w:rPr>
          <w:sz w:val="28"/>
          <w:lang w:val="uk-UA"/>
        </w:rPr>
        <w:t>(розділи 2, 6)</w:t>
      </w:r>
    </w:p>
    <w:p w:rsidR="005A7988" w:rsidRDefault="002E592B" w:rsidP="000E7C43">
      <w:pPr>
        <w:ind w:left="8505"/>
        <w:rPr>
          <w:sz w:val="28"/>
          <w:lang w:val="uk-UA"/>
        </w:rPr>
      </w:pPr>
      <w:r>
        <w:rPr>
          <w:sz w:val="28"/>
          <w:lang w:val="uk-UA"/>
        </w:rPr>
        <w:t>(в редакції рішення 41</w:t>
      </w:r>
      <w:r w:rsidR="005A7988">
        <w:rPr>
          <w:sz w:val="28"/>
          <w:lang w:val="uk-UA"/>
        </w:rPr>
        <w:t>-ої позачергової сесії</w:t>
      </w:r>
    </w:p>
    <w:p w:rsidR="000E7C43" w:rsidRDefault="005A7988" w:rsidP="000E7C43">
      <w:pPr>
        <w:ind w:left="85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Новгород-Сіверської міської ради </w:t>
      </w:r>
      <w:r>
        <w:rPr>
          <w:sz w:val="28"/>
          <w:szCs w:val="28"/>
          <w:lang w:val="en-US"/>
        </w:rPr>
        <w:t>VIII</w:t>
      </w:r>
      <w:r w:rsidRPr="005A7988">
        <w:rPr>
          <w:sz w:val="28"/>
          <w:szCs w:val="28"/>
        </w:rPr>
        <w:t xml:space="preserve"> </w:t>
      </w:r>
      <w:r w:rsidR="00AD4277">
        <w:rPr>
          <w:sz w:val="28"/>
          <w:szCs w:val="28"/>
          <w:lang w:val="uk-UA"/>
        </w:rPr>
        <w:t xml:space="preserve">скликання </w:t>
      </w:r>
    </w:p>
    <w:p w:rsidR="005A7988" w:rsidRPr="0089131B" w:rsidRDefault="00AD4277" w:rsidP="000E7C43">
      <w:pPr>
        <w:ind w:left="8505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32BD0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</w:t>
      </w:r>
      <w:r w:rsidR="00A32BD0">
        <w:rPr>
          <w:sz w:val="28"/>
          <w:szCs w:val="28"/>
          <w:lang w:val="uk-UA"/>
        </w:rPr>
        <w:t>чер</w:t>
      </w:r>
      <w:r>
        <w:rPr>
          <w:sz w:val="28"/>
          <w:szCs w:val="28"/>
          <w:lang w:val="uk-UA"/>
        </w:rPr>
        <w:t>вня</w:t>
      </w:r>
      <w:r w:rsidR="005A7988">
        <w:rPr>
          <w:sz w:val="28"/>
          <w:szCs w:val="28"/>
          <w:lang w:val="uk-UA"/>
        </w:rPr>
        <w:t xml:space="preserve"> 2024 року № </w:t>
      </w:r>
      <w:r w:rsidR="00A32BD0">
        <w:rPr>
          <w:sz w:val="28"/>
          <w:szCs w:val="28"/>
          <w:lang w:val="uk-UA"/>
        </w:rPr>
        <w:t>1240</w:t>
      </w:r>
      <w:r w:rsidR="005A7988">
        <w:rPr>
          <w:sz w:val="28"/>
          <w:szCs w:val="28"/>
          <w:lang w:val="uk-UA"/>
        </w:rPr>
        <w:t>)</w:t>
      </w:r>
    </w:p>
    <w:p w:rsidR="000E7C43" w:rsidRPr="000E7C43" w:rsidRDefault="000E7C43" w:rsidP="005A7988">
      <w:pPr>
        <w:jc w:val="center"/>
        <w:rPr>
          <w:b/>
          <w:sz w:val="16"/>
          <w:szCs w:val="16"/>
          <w:lang w:val="uk-UA"/>
        </w:rPr>
      </w:pPr>
    </w:p>
    <w:p w:rsidR="005A7988" w:rsidRPr="0089131B" w:rsidRDefault="005A7988" w:rsidP="005A7988">
      <w:pPr>
        <w:jc w:val="center"/>
        <w:rPr>
          <w:b/>
          <w:sz w:val="28"/>
          <w:szCs w:val="28"/>
          <w:lang w:val="uk-UA"/>
        </w:rPr>
      </w:pPr>
      <w:r w:rsidRPr="0089131B">
        <w:rPr>
          <w:b/>
          <w:sz w:val="28"/>
          <w:szCs w:val="28"/>
          <w:lang w:val="uk-UA"/>
        </w:rPr>
        <w:t>Розрахунок</w:t>
      </w:r>
    </w:p>
    <w:p w:rsidR="005A7988" w:rsidRDefault="005A7988" w:rsidP="005A7988">
      <w:pPr>
        <w:jc w:val="center"/>
        <w:rPr>
          <w:b/>
          <w:sz w:val="28"/>
          <w:szCs w:val="28"/>
          <w:lang w:val="uk-UA"/>
        </w:rPr>
      </w:pPr>
      <w:r w:rsidRPr="0089131B">
        <w:rPr>
          <w:b/>
          <w:sz w:val="28"/>
          <w:szCs w:val="28"/>
          <w:lang w:val="uk-UA"/>
        </w:rPr>
        <w:t xml:space="preserve">орієнтовної вартості забезпечення осіб з інвалідністю виробами медичного призначення, </w:t>
      </w:r>
    </w:p>
    <w:p w:rsidR="005A7988" w:rsidRPr="0089131B" w:rsidRDefault="005A7988" w:rsidP="005A7988">
      <w:pPr>
        <w:jc w:val="center"/>
        <w:rPr>
          <w:b/>
          <w:sz w:val="28"/>
          <w:szCs w:val="28"/>
          <w:lang w:val="uk-UA"/>
        </w:rPr>
      </w:pPr>
      <w:r w:rsidRPr="0089131B">
        <w:rPr>
          <w:b/>
          <w:sz w:val="28"/>
          <w:szCs w:val="28"/>
          <w:lang w:val="uk-UA"/>
        </w:rPr>
        <w:t>визначеними медичними препаратами,</w:t>
      </w:r>
      <w:r>
        <w:rPr>
          <w:b/>
          <w:sz w:val="28"/>
          <w:szCs w:val="28"/>
          <w:lang w:val="uk-UA"/>
        </w:rPr>
        <w:t xml:space="preserve"> </w:t>
      </w:r>
      <w:r w:rsidRPr="0089131B">
        <w:rPr>
          <w:b/>
          <w:sz w:val="28"/>
          <w:szCs w:val="28"/>
          <w:lang w:val="uk-UA"/>
        </w:rPr>
        <w:t>іншими засобами на 2022-2025 роки</w:t>
      </w:r>
    </w:p>
    <w:p w:rsidR="005A7988" w:rsidRPr="000E7C43" w:rsidRDefault="005A7988" w:rsidP="005A7988">
      <w:pPr>
        <w:jc w:val="center"/>
        <w:rPr>
          <w:b/>
          <w:sz w:val="8"/>
          <w:szCs w:val="8"/>
          <w:lang w:val="uk-UA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2410"/>
        <w:gridCol w:w="1026"/>
        <w:gridCol w:w="1951"/>
        <w:gridCol w:w="1451"/>
        <w:gridCol w:w="1384"/>
        <w:gridCol w:w="2409"/>
      </w:tblGrid>
      <w:tr w:rsidR="002C7D98" w:rsidRPr="0089131B" w:rsidTr="00E43845">
        <w:tc>
          <w:tcPr>
            <w:tcW w:w="3256" w:type="dxa"/>
          </w:tcPr>
          <w:p w:rsidR="00611A4A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 xml:space="preserve">Назва захворювання  </w:t>
            </w:r>
          </w:p>
          <w:p w:rsidR="00611A4A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 xml:space="preserve">та індекс відповідно </w:t>
            </w:r>
          </w:p>
          <w:p w:rsidR="002C7D98" w:rsidRPr="0089131B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до МКХ-10 або категорія особи з інвалідністю</w:t>
            </w:r>
          </w:p>
        </w:tc>
        <w:tc>
          <w:tcPr>
            <w:tcW w:w="850" w:type="dxa"/>
          </w:tcPr>
          <w:p w:rsidR="00611A4A" w:rsidRDefault="00611A4A" w:rsidP="000E7C43">
            <w:pPr>
              <w:ind w:left="-109" w:right="-4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</w:t>
            </w:r>
          </w:p>
          <w:p w:rsidR="002C7D98" w:rsidRPr="0089131B" w:rsidRDefault="002C7D98" w:rsidP="000E7C43">
            <w:pPr>
              <w:ind w:left="-109" w:right="-49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кість хворих осіб</w:t>
            </w:r>
          </w:p>
        </w:tc>
        <w:tc>
          <w:tcPr>
            <w:tcW w:w="2410" w:type="dxa"/>
          </w:tcPr>
          <w:p w:rsidR="002C7D98" w:rsidRPr="0089131B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Назва медичного виробу, іншого засобу</w:t>
            </w:r>
          </w:p>
        </w:tc>
        <w:tc>
          <w:tcPr>
            <w:tcW w:w="1026" w:type="dxa"/>
          </w:tcPr>
          <w:p w:rsidR="002C7D98" w:rsidRPr="0089131B" w:rsidRDefault="000E7C43" w:rsidP="000E7C43">
            <w:pPr>
              <w:ind w:left="-105" w:right="-12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Одини</w:t>
            </w:r>
            <w:r w:rsidR="002C7D98" w:rsidRPr="0089131B">
              <w:rPr>
                <w:b/>
                <w:lang w:val="uk-UA"/>
              </w:rPr>
              <w:t>ця виміру</w:t>
            </w:r>
          </w:p>
        </w:tc>
        <w:tc>
          <w:tcPr>
            <w:tcW w:w="1951" w:type="dxa"/>
          </w:tcPr>
          <w:p w:rsidR="002C7D98" w:rsidRPr="0089131B" w:rsidRDefault="002C7D98" w:rsidP="000E7C43">
            <w:pPr>
              <w:ind w:left="-136" w:right="-79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Розрахункова потреба одиниць на одного хворого на місяць *</w:t>
            </w:r>
          </w:p>
        </w:tc>
        <w:tc>
          <w:tcPr>
            <w:tcW w:w="1451" w:type="dxa"/>
          </w:tcPr>
          <w:p w:rsidR="002C7D98" w:rsidRPr="0089131B" w:rsidRDefault="002C7D98" w:rsidP="000E7C43">
            <w:pPr>
              <w:ind w:left="-101" w:right="-70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 xml:space="preserve">Орієнтовна </w:t>
            </w:r>
            <w:r>
              <w:rPr>
                <w:b/>
                <w:lang w:val="uk-UA"/>
              </w:rPr>
              <w:t xml:space="preserve">середня </w:t>
            </w:r>
            <w:r w:rsidRPr="0089131B">
              <w:rPr>
                <w:b/>
                <w:lang w:val="uk-UA"/>
              </w:rPr>
              <w:t xml:space="preserve">вартість на місяць, </w:t>
            </w:r>
          </w:p>
          <w:p w:rsidR="002C7D98" w:rsidRPr="0089131B" w:rsidRDefault="002C7D98" w:rsidP="000E7C43">
            <w:pPr>
              <w:ind w:left="-101" w:right="-70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грн</w:t>
            </w:r>
            <w:r w:rsidR="00E43845">
              <w:rPr>
                <w:b/>
                <w:lang w:val="uk-UA"/>
              </w:rPr>
              <w:t xml:space="preserve"> *</w:t>
            </w:r>
          </w:p>
        </w:tc>
        <w:tc>
          <w:tcPr>
            <w:tcW w:w="1384" w:type="dxa"/>
          </w:tcPr>
          <w:p w:rsidR="00611A4A" w:rsidRDefault="002C7D98" w:rsidP="000E7C43">
            <w:pPr>
              <w:ind w:left="-139" w:right="-78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 xml:space="preserve">Орієнтовна вартість </w:t>
            </w:r>
          </w:p>
          <w:p w:rsidR="002C7D98" w:rsidRPr="0089131B" w:rsidRDefault="002C7D98" w:rsidP="000E7C43">
            <w:pPr>
              <w:ind w:left="-139" w:right="-78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на рік,</w:t>
            </w:r>
          </w:p>
          <w:p w:rsidR="002C7D98" w:rsidRPr="0089131B" w:rsidRDefault="002C7D98" w:rsidP="000E7C43">
            <w:pPr>
              <w:ind w:left="-139" w:right="-78"/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грн</w:t>
            </w:r>
          </w:p>
        </w:tc>
        <w:tc>
          <w:tcPr>
            <w:tcW w:w="2409" w:type="dxa"/>
          </w:tcPr>
          <w:p w:rsidR="002C7D98" w:rsidRPr="0089131B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Орієнтовна вартість на період дії Програми,</w:t>
            </w:r>
          </w:p>
          <w:p w:rsidR="002C7D98" w:rsidRPr="0089131B" w:rsidRDefault="002C7D98" w:rsidP="000E7C43">
            <w:pPr>
              <w:jc w:val="center"/>
              <w:rPr>
                <w:b/>
                <w:lang w:val="uk-UA"/>
              </w:rPr>
            </w:pPr>
            <w:r w:rsidRPr="0089131B">
              <w:rPr>
                <w:b/>
                <w:lang w:val="uk-UA"/>
              </w:rPr>
              <w:t>грн</w:t>
            </w:r>
          </w:p>
        </w:tc>
      </w:tr>
      <w:tr w:rsidR="002C7D98" w:rsidRPr="0089131B" w:rsidTr="00E43845">
        <w:trPr>
          <w:trHeight w:val="70"/>
        </w:trPr>
        <w:tc>
          <w:tcPr>
            <w:tcW w:w="3256" w:type="dxa"/>
          </w:tcPr>
          <w:p w:rsidR="002C7D98" w:rsidRPr="0089131B" w:rsidRDefault="002C7D98" w:rsidP="00611A4A">
            <w:pPr>
              <w:ind w:right="-79"/>
              <w:rPr>
                <w:lang w:val="uk-UA"/>
              </w:rPr>
            </w:pPr>
            <w:r w:rsidRPr="0089131B">
              <w:rPr>
                <w:lang w:val="uk-UA"/>
              </w:rPr>
              <w:t>Особи з інвалідністю, які, відповідно до висновку Л</w:t>
            </w:r>
            <w:r w:rsidR="00611A4A">
              <w:rPr>
                <w:lang w:val="uk-UA"/>
              </w:rPr>
              <w:t xml:space="preserve">КК, ІПР потребують забезпечення </w:t>
            </w:r>
            <w:proofErr w:type="spellStart"/>
            <w:r w:rsidRPr="0089131B">
              <w:rPr>
                <w:lang w:val="uk-UA"/>
              </w:rPr>
              <w:t>калоприймачем</w:t>
            </w:r>
            <w:proofErr w:type="spellEnd"/>
            <w:r w:rsidRPr="0089131B">
              <w:rPr>
                <w:lang w:val="uk-UA"/>
              </w:rPr>
              <w:t>,</w:t>
            </w:r>
          </w:p>
          <w:p w:rsidR="002C7D98" w:rsidRPr="0089131B" w:rsidRDefault="002C7D98" w:rsidP="00611A4A">
            <w:pPr>
              <w:ind w:right="-79"/>
              <w:rPr>
                <w:lang w:val="uk-UA"/>
              </w:rPr>
            </w:pPr>
            <w:r w:rsidRPr="0089131B">
              <w:rPr>
                <w:lang w:val="uk-UA"/>
              </w:rPr>
              <w:t>особи з інвалідністю з числа постійно лежачих, які потребують забезпечення сечоприймачами,</w:t>
            </w:r>
            <w:r w:rsidR="00546492">
              <w:rPr>
                <w:sz w:val="22"/>
                <w:szCs w:val="22"/>
                <w:lang w:val="uk-UA" w:eastAsia="uk-UA"/>
              </w:rPr>
              <w:t xml:space="preserve"> діти</w:t>
            </w:r>
            <w:r w:rsidRPr="0089131B">
              <w:rPr>
                <w:sz w:val="22"/>
                <w:szCs w:val="22"/>
                <w:lang w:val="uk-UA" w:eastAsia="uk-UA"/>
              </w:rPr>
              <w:t xml:space="preserve"> з інвалідністю</w:t>
            </w:r>
            <w:r w:rsidR="00546492">
              <w:rPr>
                <w:sz w:val="22"/>
                <w:szCs w:val="22"/>
                <w:lang w:val="uk-UA" w:eastAsia="uk-UA"/>
              </w:rPr>
              <w:t>,</w:t>
            </w:r>
            <w:r w:rsidRPr="0089131B">
              <w:rPr>
                <w:sz w:val="22"/>
                <w:szCs w:val="22"/>
                <w:lang w:val="uk-UA" w:eastAsia="uk-UA"/>
              </w:rPr>
              <w:t xml:space="preserve"> що потребують  постійного забезпечення підгузниками, при відсутності можливості отримання цих засобів за рахунок інших Програм</w:t>
            </w:r>
          </w:p>
        </w:tc>
        <w:tc>
          <w:tcPr>
            <w:tcW w:w="850" w:type="dxa"/>
          </w:tcPr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</w:tcPr>
          <w:p w:rsidR="002C7D98" w:rsidRPr="0089131B" w:rsidRDefault="002C7D98" w:rsidP="00611A4A">
            <w:pPr>
              <w:rPr>
                <w:lang w:val="uk-UA"/>
              </w:rPr>
            </w:pPr>
            <w:r w:rsidRPr="0089131B">
              <w:rPr>
                <w:lang w:val="uk-UA"/>
              </w:rPr>
              <w:t xml:space="preserve">Калоприймач, </w:t>
            </w:r>
          </w:p>
          <w:p w:rsidR="002C7D98" w:rsidRPr="0089131B" w:rsidRDefault="002C7D98" w:rsidP="00611A4A">
            <w:pPr>
              <w:rPr>
                <w:lang w:val="uk-UA"/>
              </w:rPr>
            </w:pPr>
            <w:r w:rsidRPr="0089131B">
              <w:rPr>
                <w:lang w:val="uk-UA"/>
              </w:rPr>
              <w:t>сечоприймач,</w:t>
            </w:r>
          </w:p>
          <w:p w:rsidR="002C7D98" w:rsidRPr="0089131B" w:rsidRDefault="002C7D98" w:rsidP="00611A4A">
            <w:pPr>
              <w:rPr>
                <w:lang w:val="uk-UA"/>
              </w:rPr>
            </w:pPr>
            <w:r w:rsidRPr="0089131B">
              <w:rPr>
                <w:lang w:val="uk-UA"/>
              </w:rPr>
              <w:t>підгузники</w:t>
            </w:r>
          </w:p>
        </w:tc>
        <w:tc>
          <w:tcPr>
            <w:tcW w:w="1026" w:type="dxa"/>
          </w:tcPr>
          <w:p w:rsidR="002C7D98" w:rsidRPr="0089131B" w:rsidRDefault="002C7D98" w:rsidP="000E7C43">
            <w:pPr>
              <w:ind w:left="-105" w:right="-128"/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шт.</w:t>
            </w:r>
          </w:p>
        </w:tc>
        <w:tc>
          <w:tcPr>
            <w:tcW w:w="1951" w:type="dxa"/>
          </w:tcPr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30</w:t>
            </w:r>
          </w:p>
        </w:tc>
        <w:tc>
          <w:tcPr>
            <w:tcW w:w="1451" w:type="dxa"/>
          </w:tcPr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  <w:r w:rsidRPr="0089131B">
              <w:rPr>
                <w:lang w:val="uk-UA"/>
              </w:rPr>
              <w:t>0,00</w:t>
            </w:r>
          </w:p>
        </w:tc>
        <w:tc>
          <w:tcPr>
            <w:tcW w:w="1384" w:type="dxa"/>
          </w:tcPr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  <w:r w:rsidRPr="0089131B">
              <w:rPr>
                <w:lang w:val="uk-UA"/>
              </w:rPr>
              <w:t>000,00</w:t>
            </w:r>
          </w:p>
        </w:tc>
        <w:tc>
          <w:tcPr>
            <w:tcW w:w="2409" w:type="dxa"/>
          </w:tcPr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766760,00</w:t>
            </w:r>
          </w:p>
        </w:tc>
      </w:tr>
      <w:tr w:rsidR="002C7D98" w:rsidRPr="0089131B" w:rsidTr="00E43845">
        <w:trPr>
          <w:trHeight w:val="1093"/>
        </w:trPr>
        <w:tc>
          <w:tcPr>
            <w:tcW w:w="3256" w:type="dxa"/>
          </w:tcPr>
          <w:p w:rsidR="002C7D98" w:rsidRPr="0089131B" w:rsidRDefault="00546492" w:rsidP="00611A4A">
            <w:pPr>
              <w:ind w:right="-79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Особи з інвалідністю, які, відповідно до показів, мають необхідність  постійного прийому препаратів при відсутності можливості отримання </w:t>
            </w:r>
            <w:r w:rsidR="00BF6A5F">
              <w:rPr>
                <w:lang w:val="uk-UA"/>
              </w:rPr>
              <w:t>цих засобів за рахунок інших П</w:t>
            </w:r>
            <w:r>
              <w:rPr>
                <w:lang w:val="uk-UA"/>
              </w:rPr>
              <w:t>рограм, враховуючи рішення  Комісії з питань надання населенню соціальних допомог</w:t>
            </w:r>
            <w:r w:rsidR="00E87000">
              <w:rPr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2C7D98" w:rsidRDefault="002C7D98" w:rsidP="00611A4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кетостерил</w:t>
            </w:r>
            <w:proofErr w:type="spellEnd"/>
          </w:p>
          <w:p w:rsidR="002C7D98" w:rsidRDefault="002C7D98" w:rsidP="00611A4A">
            <w:pPr>
              <w:rPr>
                <w:lang w:val="uk-UA"/>
              </w:rPr>
            </w:pPr>
            <w:r>
              <w:rPr>
                <w:lang w:val="uk-UA"/>
              </w:rPr>
              <w:t>препарат Кеппра,</w:t>
            </w:r>
          </w:p>
          <w:p w:rsidR="002C7D98" w:rsidRDefault="002C7D98" w:rsidP="00611A4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креон</w:t>
            </w:r>
            <w:proofErr w:type="spellEnd"/>
            <w:r>
              <w:rPr>
                <w:lang w:val="uk-UA"/>
              </w:rPr>
              <w:t>,</w:t>
            </w:r>
          </w:p>
          <w:p w:rsidR="002C7D98" w:rsidRDefault="002C7D98" w:rsidP="00611A4A">
            <w:pPr>
              <w:rPr>
                <w:lang w:val="uk-UA"/>
              </w:rPr>
            </w:pPr>
            <w:r>
              <w:rPr>
                <w:lang w:val="uk-UA"/>
              </w:rPr>
              <w:t>протиепілептичні,</w:t>
            </w:r>
          </w:p>
          <w:p w:rsidR="002C7D98" w:rsidRPr="0089131B" w:rsidRDefault="002C7D98" w:rsidP="00611A4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протипаркінсонічні</w:t>
            </w:r>
            <w:proofErr w:type="spellEnd"/>
            <w:r w:rsidR="00AA428A">
              <w:rPr>
                <w:lang w:val="uk-UA"/>
              </w:rPr>
              <w:t xml:space="preserve"> (</w:t>
            </w:r>
            <w:proofErr w:type="spellStart"/>
            <w:r w:rsidR="00AA428A">
              <w:rPr>
                <w:lang w:val="uk-UA"/>
              </w:rPr>
              <w:t>левоком</w:t>
            </w:r>
            <w:proofErr w:type="spellEnd"/>
            <w:r w:rsidR="00E87000">
              <w:rPr>
                <w:lang w:val="uk-UA"/>
              </w:rPr>
              <w:t xml:space="preserve"> чи аналоги</w:t>
            </w:r>
            <w:r w:rsidR="00AA428A">
              <w:rPr>
                <w:lang w:val="uk-UA"/>
              </w:rPr>
              <w:t>)</w:t>
            </w:r>
          </w:p>
        </w:tc>
        <w:tc>
          <w:tcPr>
            <w:tcW w:w="1026" w:type="dxa"/>
          </w:tcPr>
          <w:p w:rsidR="002C7D98" w:rsidRPr="0089131B" w:rsidRDefault="002C7D98" w:rsidP="000E7C43">
            <w:pPr>
              <w:ind w:left="-105" w:right="-128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proofErr w:type="spellStart"/>
            <w:r>
              <w:rPr>
                <w:lang w:val="uk-UA"/>
              </w:rPr>
              <w:t>таб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51" w:type="dxa"/>
          </w:tcPr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  <w:p w:rsidR="002C7D98" w:rsidRPr="0089131B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</w:tc>
        <w:tc>
          <w:tcPr>
            <w:tcW w:w="1451" w:type="dxa"/>
          </w:tcPr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4500,00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11000,00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  <w:p w:rsidR="002C7D98" w:rsidRDefault="002C7D98" w:rsidP="000E7C43">
            <w:pPr>
              <w:jc w:val="center"/>
              <w:rPr>
                <w:lang w:val="uk-UA"/>
              </w:rPr>
            </w:pPr>
          </w:p>
        </w:tc>
        <w:tc>
          <w:tcPr>
            <w:tcW w:w="1384" w:type="dxa"/>
          </w:tcPr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161100,00</w:t>
            </w:r>
          </w:p>
        </w:tc>
        <w:tc>
          <w:tcPr>
            <w:tcW w:w="2409" w:type="dxa"/>
          </w:tcPr>
          <w:p w:rsidR="002C7D98" w:rsidRDefault="002C7D98" w:rsidP="000E7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644400,00</w:t>
            </w:r>
          </w:p>
        </w:tc>
      </w:tr>
      <w:tr w:rsidR="005A7988" w:rsidRPr="0089131B" w:rsidTr="00E43845">
        <w:trPr>
          <w:trHeight w:val="337"/>
        </w:trPr>
        <w:tc>
          <w:tcPr>
            <w:tcW w:w="12328" w:type="dxa"/>
            <w:gridSpan w:val="7"/>
          </w:tcPr>
          <w:p w:rsidR="005A7988" w:rsidRPr="0089131B" w:rsidRDefault="005A7988" w:rsidP="000E7C43">
            <w:pPr>
              <w:rPr>
                <w:sz w:val="28"/>
                <w:szCs w:val="28"/>
                <w:lang w:val="uk-UA"/>
              </w:rPr>
            </w:pPr>
            <w:r w:rsidRPr="0089131B">
              <w:rPr>
                <w:sz w:val="28"/>
                <w:szCs w:val="28"/>
                <w:lang w:val="uk-UA"/>
              </w:rPr>
              <w:t>Додаткові витрати на непередбачувані обставини (збільшення кількості отримувачів, вартості медичних препаратів та виробів, тощо)</w:t>
            </w:r>
          </w:p>
        </w:tc>
        <w:tc>
          <w:tcPr>
            <w:tcW w:w="2409" w:type="dxa"/>
          </w:tcPr>
          <w:p w:rsidR="005A7988" w:rsidRPr="0089131B" w:rsidRDefault="006C6855" w:rsidP="00E43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</w:t>
            </w:r>
            <w:r w:rsidR="005A7988" w:rsidRPr="0089131B">
              <w:rPr>
                <w:lang w:val="uk-UA"/>
              </w:rPr>
              <w:t>80,00</w:t>
            </w:r>
          </w:p>
        </w:tc>
      </w:tr>
      <w:tr w:rsidR="00E43845" w:rsidRPr="0089131B" w:rsidTr="00E43845">
        <w:trPr>
          <w:trHeight w:val="120"/>
        </w:trPr>
        <w:tc>
          <w:tcPr>
            <w:tcW w:w="9493" w:type="dxa"/>
            <w:gridSpan w:val="5"/>
          </w:tcPr>
          <w:p w:rsidR="00E43845" w:rsidRPr="0089131B" w:rsidRDefault="00E43845" w:rsidP="000E7C43">
            <w:pPr>
              <w:ind w:left="-105" w:right="-128"/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Витрати на поштові видатки:</w:t>
            </w:r>
          </w:p>
        </w:tc>
        <w:tc>
          <w:tcPr>
            <w:tcW w:w="1451" w:type="dxa"/>
          </w:tcPr>
          <w:p w:rsidR="00E43845" w:rsidRPr="0089131B" w:rsidRDefault="00E43845" w:rsidP="00E43845">
            <w:pPr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20,00</w:t>
            </w:r>
          </w:p>
        </w:tc>
        <w:tc>
          <w:tcPr>
            <w:tcW w:w="1384" w:type="dxa"/>
          </w:tcPr>
          <w:p w:rsidR="00E43845" w:rsidRPr="0089131B" w:rsidRDefault="00E43845" w:rsidP="000E7C43">
            <w:pPr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240,00</w:t>
            </w:r>
          </w:p>
        </w:tc>
        <w:tc>
          <w:tcPr>
            <w:tcW w:w="2409" w:type="dxa"/>
          </w:tcPr>
          <w:p w:rsidR="00E43845" w:rsidRPr="0089131B" w:rsidRDefault="00E43845" w:rsidP="000E7C43">
            <w:pPr>
              <w:jc w:val="center"/>
              <w:rPr>
                <w:lang w:val="uk-UA"/>
              </w:rPr>
            </w:pPr>
            <w:r w:rsidRPr="0089131B">
              <w:rPr>
                <w:lang w:val="uk-UA"/>
              </w:rPr>
              <w:t>960,00</w:t>
            </w:r>
          </w:p>
        </w:tc>
      </w:tr>
      <w:tr w:rsidR="005A7988" w:rsidRPr="0089131B" w:rsidTr="00E43845">
        <w:tc>
          <w:tcPr>
            <w:tcW w:w="12328" w:type="dxa"/>
            <w:gridSpan w:val="7"/>
          </w:tcPr>
          <w:p w:rsidR="005A7988" w:rsidRPr="0089131B" w:rsidRDefault="005A7988" w:rsidP="000E7C43">
            <w:pPr>
              <w:ind w:left="-105" w:right="-128"/>
              <w:rPr>
                <w:b/>
                <w:sz w:val="28"/>
                <w:szCs w:val="28"/>
                <w:lang w:val="uk-UA"/>
              </w:rPr>
            </w:pPr>
            <w:r w:rsidRPr="0089131B">
              <w:rPr>
                <w:b/>
                <w:i/>
                <w:sz w:val="28"/>
                <w:szCs w:val="28"/>
                <w:lang w:val="uk-UA"/>
              </w:rPr>
              <w:t xml:space="preserve">Всього: один мільйон чотириста тридцять п'ять тисяч </w:t>
            </w:r>
            <w:proofErr w:type="spellStart"/>
            <w:r w:rsidRPr="0089131B">
              <w:rPr>
                <w:b/>
                <w:i/>
                <w:sz w:val="28"/>
                <w:szCs w:val="28"/>
                <w:lang w:val="uk-UA"/>
              </w:rPr>
              <w:t>грн</w:t>
            </w:r>
            <w:proofErr w:type="spellEnd"/>
            <w:r w:rsidRPr="0089131B">
              <w:rPr>
                <w:b/>
                <w:i/>
                <w:sz w:val="28"/>
                <w:szCs w:val="28"/>
                <w:lang w:val="uk-UA"/>
              </w:rPr>
              <w:t xml:space="preserve"> 00 </w:t>
            </w:r>
            <w:proofErr w:type="spellStart"/>
            <w:r w:rsidRPr="0089131B">
              <w:rPr>
                <w:b/>
                <w:i/>
                <w:sz w:val="28"/>
                <w:szCs w:val="28"/>
                <w:lang w:val="uk-UA"/>
              </w:rPr>
              <w:t>коп</w:t>
            </w:r>
            <w:proofErr w:type="spellEnd"/>
          </w:p>
        </w:tc>
        <w:tc>
          <w:tcPr>
            <w:tcW w:w="2409" w:type="dxa"/>
          </w:tcPr>
          <w:p w:rsidR="005A7988" w:rsidRPr="0089131B" w:rsidRDefault="005A7988" w:rsidP="000E7C43">
            <w:pPr>
              <w:ind w:left="-196" w:right="-101"/>
              <w:jc w:val="center"/>
              <w:rPr>
                <w:b/>
                <w:sz w:val="28"/>
                <w:szCs w:val="28"/>
                <w:lang w:val="uk-UA"/>
              </w:rPr>
            </w:pPr>
            <w:r w:rsidRPr="0089131B">
              <w:rPr>
                <w:b/>
                <w:sz w:val="28"/>
                <w:szCs w:val="28"/>
                <w:lang w:val="uk-UA"/>
              </w:rPr>
              <w:t>1435000,00</w:t>
            </w:r>
          </w:p>
        </w:tc>
      </w:tr>
      <w:tr w:rsidR="005A7988" w:rsidRPr="0089131B" w:rsidTr="00E43845">
        <w:tc>
          <w:tcPr>
            <w:tcW w:w="12328" w:type="dxa"/>
            <w:gridSpan w:val="7"/>
          </w:tcPr>
          <w:p w:rsidR="005A7988" w:rsidRPr="0089131B" w:rsidRDefault="005A7988" w:rsidP="000E7C43">
            <w:pPr>
              <w:ind w:right="-13"/>
              <w:rPr>
                <w:sz w:val="28"/>
                <w:szCs w:val="28"/>
                <w:lang w:val="uk-UA"/>
              </w:rPr>
            </w:pPr>
            <w:r w:rsidRPr="0089131B">
              <w:rPr>
                <w:sz w:val="28"/>
                <w:szCs w:val="28"/>
                <w:lang w:val="uk-UA"/>
              </w:rPr>
              <w:t xml:space="preserve">* Розмір виплати для кожного отримувача розраховується індивідуально </w:t>
            </w:r>
            <w:r w:rsidR="000E7C43">
              <w:rPr>
                <w:sz w:val="28"/>
                <w:szCs w:val="28"/>
                <w:lang w:val="uk-UA"/>
              </w:rPr>
              <w:t>з у</w:t>
            </w:r>
            <w:r w:rsidRPr="0089131B">
              <w:rPr>
                <w:sz w:val="28"/>
                <w:szCs w:val="28"/>
                <w:lang w:val="uk-UA"/>
              </w:rPr>
              <w:t>рахуванням призначень лікарів, що може бути відображено в індивідуальній програмі реабілітації, консультативному висновку або виписці із медичної карти хворого та виноситься на розгляд комісії питань надання населенню соціальної допомоги</w:t>
            </w:r>
            <w:r w:rsidR="000E7C4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09" w:type="dxa"/>
          </w:tcPr>
          <w:p w:rsidR="005A7988" w:rsidRPr="0089131B" w:rsidRDefault="005A7988" w:rsidP="000E7C4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7C43" w:rsidRPr="00E43845" w:rsidRDefault="000E7C43" w:rsidP="00B555C5">
      <w:pPr>
        <w:rPr>
          <w:sz w:val="28"/>
          <w:szCs w:val="28"/>
        </w:rPr>
      </w:pPr>
    </w:p>
    <w:p w:rsidR="000E7C43" w:rsidRDefault="000E7C43" w:rsidP="00B555C5">
      <w:pPr>
        <w:rPr>
          <w:sz w:val="28"/>
          <w:szCs w:val="28"/>
          <w:lang w:val="uk-UA"/>
        </w:rPr>
      </w:pPr>
    </w:p>
    <w:p w:rsidR="00B555C5" w:rsidRDefault="00B555C5" w:rsidP="00B55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="007807AD">
        <w:rPr>
          <w:sz w:val="28"/>
          <w:szCs w:val="28"/>
          <w:lang w:val="uk-UA"/>
        </w:rPr>
        <w:tab/>
      </w:r>
      <w:r w:rsidR="007807AD">
        <w:rPr>
          <w:sz w:val="28"/>
          <w:szCs w:val="28"/>
          <w:lang w:val="uk-UA"/>
        </w:rPr>
        <w:tab/>
      </w:r>
      <w:r w:rsidR="007807AD">
        <w:rPr>
          <w:sz w:val="28"/>
          <w:szCs w:val="28"/>
          <w:lang w:val="uk-UA"/>
        </w:rPr>
        <w:tab/>
      </w:r>
      <w:r w:rsidR="007807AD">
        <w:rPr>
          <w:sz w:val="28"/>
          <w:szCs w:val="28"/>
          <w:lang w:val="uk-UA"/>
        </w:rPr>
        <w:tab/>
      </w:r>
      <w:r w:rsidR="007807AD">
        <w:rPr>
          <w:sz w:val="28"/>
          <w:szCs w:val="28"/>
          <w:lang w:val="uk-UA"/>
        </w:rPr>
        <w:tab/>
      </w:r>
      <w:r w:rsidR="000F6AB4">
        <w:rPr>
          <w:sz w:val="28"/>
          <w:szCs w:val="28"/>
          <w:lang w:val="uk-UA"/>
        </w:rPr>
        <w:tab/>
      </w:r>
      <w:r w:rsidR="000F6AB4">
        <w:rPr>
          <w:sz w:val="28"/>
          <w:szCs w:val="28"/>
          <w:lang w:val="uk-UA"/>
        </w:rPr>
        <w:tab/>
      </w:r>
      <w:r w:rsidR="000F6AB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ЛАКОЗА</w:t>
      </w:r>
    </w:p>
    <w:sectPr w:rsidR="00B555C5" w:rsidSect="000E7C43">
      <w:headerReference w:type="default" r:id="rId7"/>
      <w:pgSz w:w="16838" w:h="11906" w:orient="landscape"/>
      <w:pgMar w:top="1701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F0" w:rsidRDefault="00F77DF0" w:rsidP="000B6EB2">
      <w:r>
        <w:separator/>
      </w:r>
    </w:p>
  </w:endnote>
  <w:endnote w:type="continuationSeparator" w:id="0">
    <w:p w:rsidR="00F77DF0" w:rsidRDefault="00F77DF0" w:rsidP="000B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F0" w:rsidRDefault="00F77DF0" w:rsidP="000B6EB2">
      <w:r>
        <w:separator/>
      </w:r>
    </w:p>
  </w:footnote>
  <w:footnote w:type="continuationSeparator" w:id="0">
    <w:p w:rsidR="00F77DF0" w:rsidRDefault="00F77DF0" w:rsidP="000B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23674"/>
      <w:docPartObj>
        <w:docPartGallery w:val="Page Numbers (Top of Page)"/>
        <w:docPartUnique/>
      </w:docPartObj>
    </w:sdtPr>
    <w:sdtEndPr/>
    <w:sdtContent>
      <w:p w:rsidR="000E7C43" w:rsidRDefault="00616267">
        <w:pPr>
          <w:pStyle w:val="a3"/>
          <w:jc w:val="center"/>
        </w:pPr>
        <w:r>
          <w:fldChar w:fldCharType="begin"/>
        </w:r>
        <w:r w:rsidR="000B6EB2">
          <w:instrText>PAGE   \* MERGEFORMAT</w:instrText>
        </w:r>
        <w:r>
          <w:fldChar w:fldCharType="separate"/>
        </w:r>
        <w:r w:rsidR="007B708B" w:rsidRPr="007B708B">
          <w:rPr>
            <w:noProof/>
            <w:lang w:val="uk-UA"/>
          </w:rPr>
          <w:t>2</w:t>
        </w:r>
        <w:r>
          <w:fldChar w:fldCharType="end"/>
        </w:r>
      </w:p>
      <w:p w:rsidR="00B63460" w:rsidRDefault="00B63460" w:rsidP="000E7C43">
        <w:pPr>
          <w:pStyle w:val="a3"/>
          <w:jc w:val="right"/>
          <w:rPr>
            <w:lang w:val="uk-UA"/>
          </w:rPr>
        </w:pPr>
      </w:p>
      <w:p w:rsidR="00B63460" w:rsidRDefault="00B63460" w:rsidP="000E7C43">
        <w:pPr>
          <w:pStyle w:val="a3"/>
          <w:jc w:val="right"/>
          <w:rPr>
            <w:lang w:val="uk-UA"/>
          </w:rPr>
        </w:pPr>
      </w:p>
      <w:p w:rsidR="000B6EB2" w:rsidRDefault="000E7C43" w:rsidP="000E7C43">
        <w:pPr>
          <w:pStyle w:val="a3"/>
          <w:jc w:val="right"/>
        </w:pPr>
        <w:r>
          <w:rPr>
            <w:lang w:val="uk-UA"/>
          </w:rPr>
          <w:t>Продовження додатка 1</w:t>
        </w:r>
      </w:p>
    </w:sdtContent>
  </w:sdt>
  <w:p w:rsidR="000B6EB2" w:rsidRDefault="000B6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3A"/>
    <w:rsid w:val="0000554C"/>
    <w:rsid w:val="000B6EB2"/>
    <w:rsid w:val="000E7C43"/>
    <w:rsid w:val="000F6AB4"/>
    <w:rsid w:val="00263751"/>
    <w:rsid w:val="002C7D98"/>
    <w:rsid w:val="002E592B"/>
    <w:rsid w:val="004B2F12"/>
    <w:rsid w:val="00546492"/>
    <w:rsid w:val="00553741"/>
    <w:rsid w:val="005A4698"/>
    <w:rsid w:val="005A7988"/>
    <w:rsid w:val="00611A4A"/>
    <w:rsid w:val="00616267"/>
    <w:rsid w:val="00696E9E"/>
    <w:rsid w:val="006C6855"/>
    <w:rsid w:val="006F08DF"/>
    <w:rsid w:val="00721578"/>
    <w:rsid w:val="00754E24"/>
    <w:rsid w:val="00773088"/>
    <w:rsid w:val="007807AD"/>
    <w:rsid w:val="007B6D80"/>
    <w:rsid w:val="007B708B"/>
    <w:rsid w:val="00832EA2"/>
    <w:rsid w:val="00A32BD0"/>
    <w:rsid w:val="00A8620E"/>
    <w:rsid w:val="00AA428A"/>
    <w:rsid w:val="00AD4277"/>
    <w:rsid w:val="00AD7825"/>
    <w:rsid w:val="00B37EDF"/>
    <w:rsid w:val="00B555C5"/>
    <w:rsid w:val="00B63460"/>
    <w:rsid w:val="00BF6A5F"/>
    <w:rsid w:val="00C93505"/>
    <w:rsid w:val="00D01F02"/>
    <w:rsid w:val="00D45272"/>
    <w:rsid w:val="00D53AED"/>
    <w:rsid w:val="00E02AAA"/>
    <w:rsid w:val="00E1689D"/>
    <w:rsid w:val="00E43845"/>
    <w:rsid w:val="00E66A1C"/>
    <w:rsid w:val="00E75CD3"/>
    <w:rsid w:val="00E87000"/>
    <w:rsid w:val="00E9003A"/>
    <w:rsid w:val="00EF6B07"/>
    <w:rsid w:val="00F701A0"/>
    <w:rsid w:val="00F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B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6EB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E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B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6EB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E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2024-06-20T12:23:00Z</dcterms:created>
  <dcterms:modified xsi:type="dcterms:W3CDTF">2024-06-20T12:23:00Z</dcterms:modified>
</cp:coreProperties>
</file>